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245" w:rsidRPr="00222245" w:rsidRDefault="00222245" w:rsidP="0022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45">
        <w:rPr>
          <w:rFonts w:ascii="Times New Roman" w:hAnsi="Times New Roman" w:cs="Times New Roman"/>
          <w:sz w:val="28"/>
          <w:szCs w:val="28"/>
        </w:rPr>
        <w:t>Изменены условия сдачи квартиры внаем</w:t>
      </w:r>
    </w:p>
    <w:p w:rsidR="00222245" w:rsidRPr="00222245" w:rsidRDefault="00222245" w:rsidP="0022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245" w:rsidRPr="00222245" w:rsidRDefault="00222245" w:rsidP="0022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45">
        <w:rPr>
          <w:rFonts w:ascii="Times New Roman" w:hAnsi="Times New Roman" w:cs="Times New Roman"/>
          <w:sz w:val="28"/>
          <w:szCs w:val="28"/>
        </w:rPr>
        <w:t>Федеральным законом от 23.03.2024 № 55-ФЗ, вступившим в силу 03.04.2024, внесены изменения в статью 30 Жилищного кодекса Российской Федерации, которыми ужесточен порядок сдачи жилых помещений в многоквартирных домах внаем или аренду.</w:t>
      </w:r>
    </w:p>
    <w:p w:rsidR="00222245" w:rsidRPr="00222245" w:rsidRDefault="00222245" w:rsidP="0022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45">
        <w:rPr>
          <w:rFonts w:ascii="Times New Roman" w:hAnsi="Times New Roman" w:cs="Times New Roman"/>
          <w:sz w:val="28"/>
          <w:szCs w:val="28"/>
        </w:rPr>
        <w:t>Согласно внесенным изменениям собственник жилого помещения вправе сдать его гражданам по договору найма (в том числе краткосрочного найма) или по договору безвозмездного пользования, а юридическим лицам - по договору аренды, при условии, что будет обеспечено соблюдение прав и законных интересов соседей, правил пользования жилыми помещениями, правил содержания общего имущества собственников помещений в многоквартирном доме.</w:t>
      </w:r>
    </w:p>
    <w:p w:rsidR="00222245" w:rsidRPr="00222245" w:rsidRDefault="00222245" w:rsidP="0022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45">
        <w:rPr>
          <w:rFonts w:ascii="Times New Roman" w:hAnsi="Times New Roman" w:cs="Times New Roman"/>
          <w:sz w:val="28"/>
          <w:szCs w:val="28"/>
        </w:rPr>
        <w:t>Вводятся требования об оснащенности жилья приборами учета используемых энергоресурсов, о предоставлении коммунальной услуги по обращению с твердыми коммунальными отходами.</w:t>
      </w:r>
    </w:p>
    <w:p w:rsidR="00222245" w:rsidRDefault="00222245" w:rsidP="0022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45">
        <w:rPr>
          <w:rFonts w:ascii="Times New Roman" w:hAnsi="Times New Roman" w:cs="Times New Roman"/>
          <w:sz w:val="28"/>
          <w:szCs w:val="28"/>
        </w:rPr>
        <w:t>При этом предусмотрено, что если предоставление жилого помещения нарушает жилищные права соседей, то последние вправе обратиться за защитой своих прав в суд.</w:t>
      </w:r>
    </w:p>
    <w:p w:rsidR="00270F11" w:rsidRPr="00222245" w:rsidRDefault="00270F11" w:rsidP="00222245">
      <w:pPr>
        <w:rPr>
          <w:rFonts w:ascii="Times New Roman" w:hAnsi="Times New Roman" w:cs="Times New Roman"/>
          <w:b/>
          <w:sz w:val="28"/>
          <w:szCs w:val="28"/>
        </w:rPr>
      </w:pPr>
    </w:p>
    <w:p w:rsidR="00222245" w:rsidRPr="00222245" w:rsidRDefault="00222245" w:rsidP="00222245">
      <w:pPr>
        <w:rPr>
          <w:rFonts w:ascii="Times New Roman" w:hAnsi="Times New Roman" w:cs="Times New Roman"/>
          <w:b/>
          <w:sz w:val="28"/>
          <w:szCs w:val="28"/>
        </w:rPr>
      </w:pPr>
      <w:r w:rsidRPr="00222245">
        <w:rPr>
          <w:rFonts w:ascii="Times New Roman" w:hAnsi="Times New Roman" w:cs="Times New Roman"/>
          <w:b/>
          <w:sz w:val="28"/>
          <w:szCs w:val="28"/>
        </w:rPr>
        <w:t>Прокуратура Покровского райо</w:t>
      </w:r>
      <w:bookmarkStart w:id="0" w:name="_GoBack"/>
      <w:r w:rsidRPr="00222245">
        <w:rPr>
          <w:rFonts w:ascii="Times New Roman" w:hAnsi="Times New Roman" w:cs="Times New Roman"/>
          <w:b/>
          <w:sz w:val="28"/>
          <w:szCs w:val="28"/>
        </w:rPr>
        <w:t>н</w:t>
      </w:r>
      <w:bookmarkEnd w:id="0"/>
      <w:r w:rsidRPr="00222245">
        <w:rPr>
          <w:rFonts w:ascii="Times New Roman" w:hAnsi="Times New Roman" w:cs="Times New Roman"/>
          <w:b/>
          <w:sz w:val="28"/>
          <w:szCs w:val="28"/>
        </w:rPr>
        <w:t>а</w:t>
      </w:r>
    </w:p>
    <w:sectPr w:rsidR="00222245" w:rsidRPr="0022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245"/>
    <w:rsid w:val="00222245"/>
    <w:rsid w:val="0027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38030-4E6A-4910-A4B4-F1630F53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2024-05-26T09:13:00Z</dcterms:created>
  <dcterms:modified xsi:type="dcterms:W3CDTF">2024-05-26T09:14:00Z</dcterms:modified>
</cp:coreProperties>
</file>